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32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华文中宋" w:hAnsi="宋体" w:eastAsia="华文中宋" w:cs="宋体"/>
          <w:b/>
          <w:bCs/>
          <w:color w:val="000000"/>
          <w:kern w:val="0"/>
          <w:sz w:val="36"/>
          <w:szCs w:val="36"/>
        </w:rPr>
        <w:t>后勤管理处投诉处理单</w:t>
      </w:r>
      <w:r>
        <w:rPr>
          <w:rFonts w:hint="eastAsia" w:ascii="华文中宋" w:hAnsi="宋体" w:eastAsia="华文中宋" w:cs="宋体"/>
          <w:color w:val="4D4D4D"/>
          <w:kern w:val="0"/>
          <w:sz w:val="36"/>
          <w:szCs w:val="36"/>
        </w:rPr>
        <w:t> </w:t>
      </w:r>
      <w:r>
        <w:rPr>
          <w:rFonts w:hint="eastAsia" w:ascii="华文中宋" w:hAnsi="宋体" w:eastAsia="华文中宋" w:cs="宋体"/>
          <w:b/>
          <w:color w:val="4D4D4D"/>
          <w:kern w:val="0"/>
          <w:sz w:val="36"/>
          <w:szCs w:val="36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411" w:firstLineChars="147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4D4D4D"/>
          <w:kern w:val="0"/>
          <w:sz w:val="28"/>
          <w:szCs w:val="28"/>
        </w:rPr>
        <w:t xml:space="preserve">       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编号：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69"/>
        <w:gridCol w:w="1419"/>
        <w:gridCol w:w="309"/>
        <w:gridCol w:w="1371"/>
        <w:gridCol w:w="1176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投诉人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投诉人部门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投诉时间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投诉方式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受理人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投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诉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事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项 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部门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领导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意见 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处理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结果 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处理人：                处理日期：     年  月  日   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处理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科室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负责人签字：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反馈情况 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反馈日期 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满意度 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后勤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监管科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意见 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负责人签字（公章）：             日期：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备注 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 </w:t>
            </w:r>
          </w:p>
        </w:tc>
      </w:tr>
    </w:tbl>
    <w:p>
      <w:r>
        <w:rPr>
          <w:rFonts w:hint="eastAsia"/>
          <w:b/>
          <w:bCs/>
          <w:sz w:val="28"/>
          <w:szCs w:val="28"/>
          <w:lang w:val="en-US" w:eastAsia="zh-CN"/>
        </w:rPr>
        <w:t>投诉电话：6604036   13947144055   13451319400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037D9"/>
    <w:rsid w:val="1A78612D"/>
    <w:rsid w:val="4A0037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2017-03-23T03:06:00Z</dcterms:created>
  <dc:creator>杜睿</dc:creator>
  <cp:lastModifiedBy>杜睿</cp:lastModifiedBy>
  <dcterms:modified xsi:type="dcterms:W3CDTF">2017-03-23T03:06:47Z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